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707BF" w14:textId="77777777" w:rsidR="00854BB7" w:rsidRDefault="00854B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（様式８）</w:t>
      </w:r>
    </w:p>
    <w:p w14:paraId="4940E129" w14:textId="77777777" w:rsidR="00854BB7" w:rsidRDefault="00854BB7"/>
    <w:p w14:paraId="590AB344" w14:textId="77777777" w:rsidR="00854BB7" w:rsidRDefault="00854BB7">
      <w:pPr>
        <w:jc w:val="center"/>
        <w:rPr>
          <w:rFonts w:ascii="ＭＳ Ｐゴシック" w:hAnsi="ＭＳ Ｐゴシック"/>
          <w:sz w:val="40"/>
        </w:rPr>
      </w:pPr>
      <w:r>
        <w:rPr>
          <w:rFonts w:ascii="ＭＳ Ｐゴシック" w:hAnsi="ＭＳ Ｐゴシック" w:hint="eastAsia"/>
          <w:sz w:val="40"/>
        </w:rPr>
        <w:t>入　　　札　　　書</w:t>
      </w:r>
    </w:p>
    <w:p w14:paraId="0A8C1B96" w14:textId="77777777" w:rsidR="00854BB7" w:rsidRDefault="00854BB7">
      <w:pPr>
        <w:rPr>
          <w:rFonts w:ascii="ＭＳ Ｐゴシック" w:hAnsi="ＭＳ Ｐゴシック"/>
        </w:rPr>
      </w:pPr>
    </w:p>
    <w:p w14:paraId="3C0B01D7" w14:textId="77777777" w:rsidR="006A06A4" w:rsidRPr="006A06A4" w:rsidRDefault="006A06A4" w:rsidP="006A06A4">
      <w:pPr>
        <w:rPr>
          <w:rFonts w:ascii="ＭＳ Ｐゴシック" w:hAnsi="ＭＳ Ｐゴシック"/>
          <w:szCs w:val="16"/>
        </w:rPr>
      </w:pPr>
      <w:r w:rsidRPr="006A06A4">
        <w:rPr>
          <w:rFonts w:ascii="ＭＳ Ｐゴシック" w:hAnsi="ＭＳ Ｐゴシック" w:hint="eastAsia"/>
          <w:szCs w:val="16"/>
        </w:rPr>
        <w:t>沖縄県後期高齢者医療広域連合</w:t>
      </w:r>
    </w:p>
    <w:p w14:paraId="0D525F5D" w14:textId="2AD7B810" w:rsidR="00854BB7" w:rsidRDefault="006A06A4" w:rsidP="006A06A4">
      <w:pPr>
        <w:rPr>
          <w:rFonts w:ascii="ＭＳ Ｐゴシック" w:eastAsia="PMingLiU" w:hAnsi="ＭＳ Ｐゴシック"/>
          <w:sz w:val="32"/>
        </w:rPr>
      </w:pPr>
      <w:r w:rsidRPr="006A06A4">
        <w:rPr>
          <w:rFonts w:ascii="ＭＳ Ｐゴシック" w:hAnsi="ＭＳ Ｐゴシック" w:hint="eastAsia"/>
          <w:szCs w:val="16"/>
        </w:rPr>
        <w:t xml:space="preserve">広域連合長　</w:t>
      </w:r>
      <w:r w:rsidR="00F33029">
        <w:rPr>
          <w:rFonts w:ascii="ＭＳ Ｐゴシック" w:hAnsi="ＭＳ Ｐゴシック" w:hint="eastAsia"/>
          <w:szCs w:val="16"/>
        </w:rPr>
        <w:t>中村　正人</w:t>
      </w:r>
      <w:r w:rsidR="00854BB7" w:rsidRPr="006A06A4">
        <w:rPr>
          <w:rFonts w:ascii="ＭＳ Ｐゴシック" w:hAnsi="ＭＳ Ｐゴシック" w:hint="eastAsia"/>
          <w:szCs w:val="16"/>
        </w:rPr>
        <w:t xml:space="preserve">　　宛</w:t>
      </w:r>
    </w:p>
    <w:p w14:paraId="2C21267D" w14:textId="77777777" w:rsidR="00854BB7" w:rsidRDefault="00854BB7">
      <w:pPr>
        <w:rPr>
          <w:rFonts w:ascii="ＭＳ Ｐゴシック" w:hAnsi="ＭＳ Ｐゴシック"/>
        </w:rPr>
      </w:pPr>
    </w:p>
    <w:p w14:paraId="0ECE49A1" w14:textId="77777777" w:rsidR="006A06A4" w:rsidRDefault="006A06A4">
      <w:pPr>
        <w:rPr>
          <w:rFonts w:ascii="ＭＳ Ｐゴシック" w:hAnsi="ＭＳ Ｐゴシック"/>
        </w:rPr>
      </w:pPr>
    </w:p>
    <w:p w14:paraId="1AEB4C27" w14:textId="2E5D5EFF" w:rsidR="00854BB7" w:rsidRDefault="00854BB7" w:rsidP="006A06A4">
      <w:pPr>
        <w:ind w:left="1680" w:hangingChars="600" w:hanging="168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  <w:sz w:val="28"/>
        </w:rPr>
        <w:t>１</w:t>
      </w:r>
      <w:r>
        <w:rPr>
          <w:rFonts w:ascii="ＭＳ Ｐゴシック" w:hAnsi="ＭＳ Ｐゴシック" w:hint="eastAsia"/>
          <w:sz w:val="32"/>
        </w:rPr>
        <w:t xml:space="preserve">　　</w:t>
      </w:r>
      <w:r>
        <w:rPr>
          <w:rFonts w:ascii="ＭＳ Ｐゴシック" w:hAnsi="ＭＳ Ｐゴシック" w:hint="eastAsia"/>
          <w:sz w:val="28"/>
        </w:rPr>
        <w:t xml:space="preserve">件　　名　</w:t>
      </w:r>
      <w:r w:rsidR="00F33029">
        <w:rPr>
          <w:rFonts w:ascii="ＭＳ 明朝" w:eastAsia="ＭＳ 明朝" w:hAnsi="ＭＳ 明朝" w:hint="eastAsia"/>
          <w:sz w:val="28"/>
          <w:u w:val="single"/>
        </w:rPr>
        <w:t>令和6</w:t>
      </w:r>
      <w:r w:rsidRPr="00854BB7">
        <w:rPr>
          <w:rFonts w:ascii="ＭＳ 明朝" w:eastAsia="ＭＳ 明朝" w:hAnsi="ＭＳ 明朝" w:hint="eastAsia"/>
          <w:sz w:val="28"/>
          <w:u w:val="single"/>
        </w:rPr>
        <w:t>年度パソコン等機器類賃貸借契約</w:t>
      </w:r>
    </w:p>
    <w:p w14:paraId="4FD54384" w14:textId="77777777" w:rsidR="00854BB7" w:rsidRDefault="00854BB7">
      <w:pPr>
        <w:rPr>
          <w:rFonts w:ascii="ＭＳ Ｐゴシック" w:hAnsi="ＭＳ Ｐゴシック"/>
        </w:rPr>
      </w:pPr>
    </w:p>
    <w:p w14:paraId="438C0681" w14:textId="77777777" w:rsidR="00854BB7" w:rsidRDefault="00854BB7">
      <w:pPr>
        <w:rPr>
          <w:rFonts w:ascii="ＭＳ Ｐゴシック" w:hAnsi="ＭＳ Ｐゴシック"/>
          <w:sz w:val="28"/>
        </w:rPr>
      </w:pPr>
      <w:r>
        <w:rPr>
          <w:rFonts w:ascii="ＭＳ Ｐゴシック" w:hAnsi="ＭＳ Ｐゴシック" w:hint="eastAsia"/>
          <w:sz w:val="28"/>
        </w:rPr>
        <w:t>2　　入　札　金　額</w:t>
      </w:r>
    </w:p>
    <w:tbl>
      <w:tblPr>
        <w:tblW w:w="840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60"/>
        <w:gridCol w:w="840"/>
        <w:gridCol w:w="840"/>
        <w:gridCol w:w="840"/>
        <w:gridCol w:w="840"/>
        <w:gridCol w:w="840"/>
        <w:gridCol w:w="840"/>
        <w:gridCol w:w="840"/>
        <w:gridCol w:w="820"/>
        <w:gridCol w:w="840"/>
      </w:tblGrid>
      <w:tr w:rsidR="00854BB7" w14:paraId="219EDB57" w14:textId="77777777">
        <w:trPr>
          <w:trHeight w:val="1260"/>
        </w:trPr>
        <w:tc>
          <w:tcPr>
            <w:tcW w:w="860" w:type="dxa"/>
            <w:tcBorders>
              <w:right w:val="single" w:sz="18" w:space="0" w:color="auto"/>
            </w:tcBorders>
          </w:tcPr>
          <w:p w14:paraId="6DE25DC0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14:paraId="20337541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  <w:tc>
          <w:tcPr>
            <w:tcW w:w="840" w:type="dxa"/>
          </w:tcPr>
          <w:p w14:paraId="712604AB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5A8E0DF4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14:paraId="16BA30F8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  <w:tc>
          <w:tcPr>
            <w:tcW w:w="840" w:type="dxa"/>
          </w:tcPr>
          <w:p w14:paraId="7FF56013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0373ABC5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14:paraId="07916994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  <w:tc>
          <w:tcPr>
            <w:tcW w:w="820" w:type="dxa"/>
          </w:tcPr>
          <w:p w14:paraId="708C1167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  <w:tc>
          <w:tcPr>
            <w:tcW w:w="840" w:type="dxa"/>
          </w:tcPr>
          <w:p w14:paraId="488496ED" w14:textId="77777777" w:rsidR="00854BB7" w:rsidRDefault="00854BB7">
            <w:pPr>
              <w:jc w:val="right"/>
              <w:rPr>
                <w:rFonts w:ascii="ＭＳ Ｐゴシック" w:hAnsi="ＭＳ Ｐゴシック"/>
              </w:rPr>
            </w:pPr>
          </w:p>
        </w:tc>
      </w:tr>
    </w:tbl>
    <w:p w14:paraId="665158E4" w14:textId="77777777" w:rsidR="00854BB7" w:rsidRDefault="00854BB7">
      <w:pPr>
        <w:rPr>
          <w:rFonts w:ascii="ＭＳ Ｐゴシック" w:hAnsi="ＭＳ Ｐゴシック"/>
        </w:rPr>
      </w:pPr>
    </w:p>
    <w:p w14:paraId="59CC1D2F" w14:textId="6388F705" w:rsidR="00854BB7" w:rsidRDefault="00854BB7">
      <w:pPr>
        <w:ind w:left="240" w:hangingChars="100" w:hanging="24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上記の制限付一般競争入札について、契約金額の</w:t>
      </w:r>
      <w:r w:rsidR="00F33029">
        <w:rPr>
          <w:rFonts w:ascii="ＭＳ Ｐゴシック" w:hAnsi="ＭＳ Ｐゴシック" w:hint="eastAsia"/>
        </w:rPr>
        <w:t>110</w:t>
      </w:r>
      <w:r>
        <w:rPr>
          <w:rFonts w:ascii="ＭＳ Ｐゴシック" w:hAnsi="ＭＳ Ｐゴシック" w:hint="eastAsia"/>
        </w:rPr>
        <w:t>分の</w:t>
      </w:r>
      <w:r w:rsidR="00F33029">
        <w:rPr>
          <w:rFonts w:ascii="ＭＳ Ｐゴシック" w:hAnsi="ＭＳ Ｐゴシック" w:hint="eastAsia"/>
        </w:rPr>
        <w:t>100</w:t>
      </w:r>
      <w:r>
        <w:rPr>
          <w:rFonts w:ascii="ＭＳ Ｐゴシック" w:hAnsi="ＭＳ Ｐゴシック" w:hint="eastAsia"/>
        </w:rPr>
        <w:t>の金額を（当該金額に1円未満の端数があるときは、その端数金額を切り捨てた金額）をもって入札いたします。</w:t>
      </w:r>
    </w:p>
    <w:p w14:paraId="068885AB" w14:textId="77777777" w:rsidR="00854BB7" w:rsidRDefault="00854BB7">
      <w:pPr>
        <w:rPr>
          <w:rFonts w:ascii="ＭＳ Ｐゴシック" w:hAnsi="ＭＳ Ｐゴシック"/>
        </w:rPr>
      </w:pPr>
    </w:p>
    <w:p w14:paraId="3E7CB2AF" w14:textId="77777777" w:rsidR="00854BB7" w:rsidRDefault="00854BB7">
      <w:pPr>
        <w:rPr>
          <w:rFonts w:ascii="ＭＳ Ｐゴシック" w:hAnsi="ＭＳ Ｐゴシック"/>
        </w:rPr>
      </w:pPr>
    </w:p>
    <w:p w14:paraId="50DFBAF1" w14:textId="02BCD6AE" w:rsidR="00854BB7" w:rsidRDefault="00854BB7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　　　　年　　　月　　　日</w:t>
      </w:r>
    </w:p>
    <w:p w14:paraId="32138173" w14:textId="77777777" w:rsidR="00854BB7" w:rsidRDefault="00854BB7">
      <w:pPr>
        <w:rPr>
          <w:rFonts w:ascii="ＭＳ Ｐゴシック" w:hAnsi="ＭＳ Ｐゴシック"/>
        </w:rPr>
      </w:pPr>
    </w:p>
    <w:p w14:paraId="3159E0B6" w14:textId="77777777" w:rsidR="00854BB7" w:rsidRPr="006A06A4" w:rsidRDefault="00854BB7" w:rsidP="006A06A4">
      <w:pPr>
        <w:wordWrap w:val="0"/>
        <w:rPr>
          <w:rFonts w:ascii="ＭＳ Ｐゴシック" w:hAnsi="ＭＳ Ｐゴシック"/>
        </w:rPr>
      </w:pPr>
    </w:p>
    <w:p w14:paraId="600E67FA" w14:textId="77777777" w:rsidR="00854BB7" w:rsidRDefault="00854BB7">
      <w:pPr>
        <w:ind w:left="420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住　　　所</w:t>
      </w:r>
    </w:p>
    <w:p w14:paraId="23B7D510" w14:textId="77777777" w:rsidR="00854BB7" w:rsidRDefault="00854BB7">
      <w:pPr>
        <w:ind w:left="3360" w:firstLine="84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商　　　号</w:t>
      </w:r>
      <w:r>
        <w:rPr>
          <w:rFonts w:ascii="ＭＳ Ｐゴシック" w:hAnsi="ＭＳ Ｐゴシック" w:hint="eastAsia"/>
        </w:rPr>
        <w:tab/>
      </w:r>
      <w:r>
        <w:rPr>
          <w:rFonts w:ascii="ＭＳ Ｐゴシック" w:hAnsi="ＭＳ Ｐゴシック" w:hint="eastAsia"/>
        </w:rPr>
        <w:tab/>
      </w:r>
      <w:r>
        <w:rPr>
          <w:rFonts w:ascii="ＭＳ Ｐゴシック" w:hAnsi="ＭＳ Ｐゴシック" w:hint="eastAsia"/>
        </w:rPr>
        <w:tab/>
      </w:r>
      <w:r>
        <w:rPr>
          <w:rFonts w:ascii="ＭＳ Ｐゴシック" w:hAnsi="ＭＳ Ｐゴシック" w:hint="eastAsia"/>
        </w:rPr>
        <w:tab/>
        <w:t>印</w:t>
      </w:r>
    </w:p>
    <w:p w14:paraId="5E758839" w14:textId="77777777" w:rsidR="00854BB7" w:rsidRDefault="00854BB7">
      <w:pPr>
        <w:ind w:left="3360" w:firstLine="84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代表者名</w:t>
      </w:r>
    </w:p>
    <w:p w14:paraId="5DF7E280" w14:textId="77777777" w:rsidR="00854BB7" w:rsidRDefault="00854BB7">
      <w:pPr>
        <w:rPr>
          <w:rFonts w:ascii="ＭＳ Ｐゴシック" w:hAnsi="ＭＳ Ｐゴシック"/>
        </w:rPr>
      </w:pPr>
    </w:p>
    <w:p w14:paraId="09B922A4" w14:textId="77777777" w:rsidR="00854BB7" w:rsidRDefault="00854BB7">
      <w:pPr>
        <w:ind w:left="3360" w:firstLine="84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代理人氏名</w:t>
      </w:r>
      <w:r>
        <w:rPr>
          <w:rFonts w:ascii="ＭＳ Ｐゴシック" w:hAnsi="ＭＳ Ｐゴシック" w:hint="eastAsia"/>
        </w:rPr>
        <w:tab/>
      </w:r>
      <w:r>
        <w:rPr>
          <w:rFonts w:ascii="ＭＳ Ｐゴシック" w:hAnsi="ＭＳ Ｐゴシック" w:hint="eastAsia"/>
        </w:rPr>
        <w:tab/>
      </w:r>
      <w:r>
        <w:rPr>
          <w:rFonts w:ascii="ＭＳ Ｐゴシック" w:hAnsi="ＭＳ Ｐゴシック" w:hint="eastAsia"/>
        </w:rPr>
        <w:tab/>
      </w:r>
      <w:r>
        <w:rPr>
          <w:rFonts w:ascii="ＭＳ Ｐゴシック" w:hAnsi="ＭＳ Ｐゴシック" w:hint="eastAsia"/>
        </w:rPr>
        <w:tab/>
        <w:t>印</w:t>
      </w:r>
    </w:p>
    <w:p w14:paraId="1E72B4C3" w14:textId="77777777" w:rsidR="00854BB7" w:rsidRDefault="00854BB7">
      <w:pPr>
        <w:rPr>
          <w:rFonts w:ascii="ＭＳ Ｐゴシック" w:hAnsi="ＭＳ Ｐゴシック"/>
        </w:rPr>
      </w:pPr>
    </w:p>
    <w:p w14:paraId="318D65BF" w14:textId="77777777" w:rsidR="00854BB7" w:rsidRDefault="00854BB7">
      <w:pPr>
        <w:rPr>
          <w:rFonts w:ascii="ＭＳ Ｐゴシック" w:hAnsi="ＭＳ Ｐゴシック"/>
        </w:rPr>
      </w:pPr>
    </w:p>
    <w:p w14:paraId="1885201D" w14:textId="77777777" w:rsidR="00854BB7" w:rsidRDefault="00854BB7">
      <w:pPr>
        <w:ind w:firstLineChars="100" w:firstLine="200"/>
        <w:rPr>
          <w:rFonts w:ascii="ＭＳ Ｐゴシック" w:hAnsi="ＭＳ Ｐゴシック"/>
          <w:sz w:val="20"/>
        </w:rPr>
      </w:pPr>
      <w:r>
        <w:rPr>
          <w:rFonts w:ascii="ＭＳ Ｐゴシック" w:hAnsi="ＭＳ Ｐゴシック" w:hint="eastAsia"/>
          <w:sz w:val="20"/>
        </w:rPr>
        <w:t>（注）金額の記載は、算用数字を用い、その頭部に「￥」を記入してください。</w:t>
      </w:r>
    </w:p>
    <w:sectPr w:rsidR="00854BB7">
      <w:pgSz w:w="11906" w:h="16838"/>
      <w:pgMar w:top="1985" w:right="1474" w:bottom="1985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3F310" w14:textId="77777777" w:rsidR="00854BB7" w:rsidRDefault="00854BB7">
      <w:r>
        <w:separator/>
      </w:r>
    </w:p>
  </w:endnote>
  <w:endnote w:type="continuationSeparator" w:id="0">
    <w:p w14:paraId="10981433" w14:textId="77777777" w:rsidR="00854BB7" w:rsidRDefault="0085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3AF2C" w14:textId="77777777" w:rsidR="00854BB7" w:rsidRDefault="00854BB7">
      <w:r>
        <w:separator/>
      </w:r>
    </w:p>
  </w:footnote>
  <w:footnote w:type="continuationSeparator" w:id="0">
    <w:p w14:paraId="0E778B3D" w14:textId="77777777" w:rsidR="00854BB7" w:rsidRDefault="00854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A4"/>
    <w:rsid w:val="006A06A4"/>
    <w:rsid w:val="00854BB7"/>
    <w:rsid w:val="00D0649A"/>
    <w:rsid w:val="00F3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681A2F"/>
  <w15:chartTrackingRefBased/>
  <w15:docId w15:val="{E066FDAF-2F59-4E7F-A09D-C380CD7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kern w:val="0"/>
    </w:rPr>
  </w:style>
  <w:style w:type="character" w:customStyle="1" w:styleId="a4">
    <w:name w:val="結語 (文字)"/>
    <w:link w:val="a3"/>
    <w:rPr>
      <w:rFonts w:ascii="Century" w:eastAsia="ＭＳ Ｐゴシック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Ｐゴシック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Ｐゴシック" w:hAnsi="Century"/>
      <w:sz w:val="24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</dc:creator>
  <cp:keywords/>
  <dc:description/>
  <cp:lastModifiedBy>somu06</cp:lastModifiedBy>
  <cp:revision>3</cp:revision>
  <cp:lastPrinted>2017-06-15T10:41:00Z</cp:lastPrinted>
  <dcterms:created xsi:type="dcterms:W3CDTF">2019-03-28T07:27:00Z</dcterms:created>
  <dcterms:modified xsi:type="dcterms:W3CDTF">2024-04-15T09:29:00Z</dcterms:modified>
  <cp:category/>
  <cp:contentStatus/>
</cp:coreProperties>
</file>